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/>
      </w:pPr>
      <w:r>
        <w:rPr>
          <w:sz w:val="28"/>
        </w:rPr>
        <w:t xml:space="preserve">5 мая 2025 года на базе научного центра аквакультуры «Взморье» Азово-Черноморского филиала Государственного научного центра РФ «Всероссийский НИИ рыбного хозяйства и океанографии» (ВНИРО) прошло открытие научно-производственного комплекса по выращиванию ракообразных. В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торжественной церемонии</w:t>
      </w:r>
      <w:r>
        <w:rPr>
          <w:sz w:val="28"/>
        </w:rPr>
        <w:t xml:space="preserve"> приняли участие директор ГНЦ РФ ФГБНУ «ВНИРО» Кирилл Викторович Колончин, руководство филиала и приглашённые гости из Южного научного центра РАН.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/>
      </w:pPr>
      <w:r>
        <w:rPr>
          <w:sz w:val="28"/>
        </w:rPr>
        <w:t xml:space="preserve">Научно-производственный комплекс, оснащенный специализированной установкой замкнутого водоснабжения (УЗВ), позволит специалистам Азово-Черноморского филиала в полностью контролируемых условиях выращивать молодь креветок и раков - </w:t>
      </w:r>
      <w:r>
        <w:rPr>
          <w:rFonts w:eastAsia="Calibri" w:cs="等线" w:ascii="Calibri" w:hAnsi="Calibri" w:asciiTheme="minorHAnsi" w:cstheme="minorBidi" w:eastAsiaTheme="minorHAnsi" w:hAnsiTheme="minorHAnsi"/>
          <w:sz w:val="28"/>
          <w:lang w:val="ru-RU"/>
          <w14:ligatures w14:val="standardContextual"/>
        </w:rPr>
        <w:t xml:space="preserve"> </w:t>
      </w:r>
      <w:r>
        <w:rPr>
          <w:sz w:val="28"/>
        </w:rPr>
        <w:t xml:space="preserve">наиболее перспективных объектов аквакультуры. 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i/>
          <w:i/>
          <w:iCs/>
          <w:sz w:val="28"/>
        </w:rPr>
      </w:pPr>
      <w:r>
        <w:rPr>
          <w:i/>
          <w:iCs/>
          <w:sz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" w:cs="等线" w:cstheme="minorBidi" w:eastAsiaTheme="minorEastAsia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 w:qFormat="1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 w:qFormat="1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/>
    <w:lsdException w:name="Table Theme" w:uiPriority="99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</w:latentStyles>
  <w:style w:type="paragraph" w:styleId="Normal" w:default="1">
    <w:name w:val="Normal"/>
    <w:uiPriority w:val="0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等线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9"/>
    <w:uiPriority w:val="9"/>
    <w:qFormat/>
    <w:pPr>
      <w:keepNext w:val="true"/>
      <w:keepLines/>
      <w:spacing w:before="360" w:after="80"/>
      <w:outlineLvl w:val="0"/>
    </w:pPr>
    <w:rPr>
      <w:rFonts w:ascii="Calibri Light" w:hAnsi="Calibri Light" w:eastAsia="" w:cs="等线 Light" w:asciiTheme="majorHAnsi" w:cstheme="majorBidi" w:eastAsiaTheme="majorEastAsia" w:hAnsiTheme="majorHAnsi"/>
      <w:color w:val="2F5597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0"/>
    <w:uiPriority w:val="9"/>
    <w:semiHidden/>
    <w:unhideWhenUsed/>
    <w:qFormat/>
    <w:pPr>
      <w:keepNext w:val="true"/>
      <w:keepLines/>
      <w:spacing w:before="160" w:after="80"/>
      <w:outlineLvl w:val="1"/>
    </w:pPr>
    <w:rPr>
      <w:rFonts w:ascii="Calibri Light" w:hAnsi="Calibri Light" w:eastAsia="" w:cs="等线 Light" w:asciiTheme="majorHAnsi" w:cstheme="majorBidi" w:eastAsiaTheme="majorEastAsia" w:hAnsiTheme="majorHAnsi"/>
      <w:color w:val="2F5597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21"/>
    <w:uiPriority w:val="9"/>
    <w:semiHidden/>
    <w:unhideWhenUsed/>
    <w:qFormat/>
    <w:pPr>
      <w:keepNext w:val="true"/>
      <w:keepLines/>
      <w:spacing w:before="160" w:after="80"/>
      <w:outlineLvl w:val="2"/>
    </w:pPr>
    <w:rPr>
      <w:rFonts w:eastAsia="" w:cs="等线 Light" w:cstheme="majorBidi" w:eastAsiaTheme="majorEastAsia"/>
      <w:color w:val="2F5597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22"/>
    <w:uiPriority w:val="9"/>
    <w:semiHidden/>
    <w:unhideWhenUsed/>
    <w:qFormat/>
    <w:pPr>
      <w:keepNext w:val="true"/>
      <w:keepLines/>
      <w:spacing w:before="80" w:after="40"/>
      <w:outlineLvl w:val="3"/>
    </w:pPr>
    <w:rPr>
      <w:rFonts w:eastAsia="" w:cs="等线 Light" w:cstheme="majorBidi" w:eastAsiaTheme="majorEastAsia"/>
      <w:i/>
      <w:iCs/>
      <w:color w:val="2F5597" w:themeColor="accent1" w:themeShade="bf"/>
    </w:rPr>
  </w:style>
  <w:style w:type="paragraph" w:styleId="5">
    <w:name w:val="Heading 5"/>
    <w:basedOn w:val="Normal"/>
    <w:next w:val="Normal"/>
    <w:link w:val="23"/>
    <w:uiPriority w:val="9"/>
    <w:semiHidden/>
    <w:unhideWhenUsed/>
    <w:qFormat/>
    <w:pPr>
      <w:keepNext w:val="true"/>
      <w:keepLines/>
      <w:spacing w:before="80" w:after="40"/>
      <w:outlineLvl w:val="4"/>
    </w:pPr>
    <w:rPr>
      <w:rFonts w:eastAsia="" w:cs="等线 Light" w:cstheme="majorBidi" w:eastAsiaTheme="majorEastAsia"/>
      <w:color w:val="2F5597" w:themeColor="accent1" w:themeShade="bf"/>
    </w:rPr>
  </w:style>
  <w:style w:type="paragraph" w:styleId="6">
    <w:name w:val="Heading 6"/>
    <w:basedOn w:val="Normal"/>
    <w:next w:val="Normal"/>
    <w:link w:val="24"/>
    <w:uiPriority w:val="9"/>
    <w:semiHidden/>
    <w:unhideWhenUsed/>
    <w:qFormat/>
    <w:pPr>
      <w:keepNext w:val="true"/>
      <w:keepLines/>
      <w:spacing w:before="40" w:after="0"/>
      <w:outlineLvl w:val="5"/>
    </w:pPr>
    <w:rPr>
      <w:rFonts w:eastAsia="" w:cs="等线 Light" w:cstheme="majorBidi" w:eastAsiaTheme="majorEastAsia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7">
    <w:name w:val="Heading 7"/>
    <w:basedOn w:val="Normal"/>
    <w:next w:val="Normal"/>
    <w:link w:val="25"/>
    <w:uiPriority w:val="9"/>
    <w:semiHidden/>
    <w:unhideWhenUsed/>
    <w:qFormat/>
    <w:pPr>
      <w:keepNext w:val="true"/>
      <w:keepLines/>
      <w:spacing w:before="40" w:after="0"/>
      <w:outlineLvl w:val="6"/>
    </w:pPr>
    <w:rPr>
      <w:rFonts w:eastAsia="" w:cs="等线 Light" w:cstheme="majorBidi" w:eastAsiaTheme="majorEastAsia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8"/>
    <w:basedOn w:val="Normal"/>
    <w:next w:val="Normal"/>
    <w:link w:val="26"/>
    <w:uiPriority w:val="9"/>
    <w:semiHidden/>
    <w:unhideWhenUsed/>
    <w:qFormat/>
    <w:pPr>
      <w:keepNext w:val="true"/>
      <w:keepLines/>
      <w:spacing w:before="0" w:after="0"/>
      <w:outlineLvl w:val="7"/>
    </w:pPr>
    <w:rPr>
      <w:rFonts w:eastAsia="" w:cs="等线 Light" w:cstheme="majorBidi" w:eastAsiaTheme="majorEastAsia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9">
    <w:name w:val="Heading 9"/>
    <w:basedOn w:val="Normal"/>
    <w:next w:val="Normal"/>
    <w:link w:val="27"/>
    <w:uiPriority w:val="9"/>
    <w:semiHidden/>
    <w:unhideWhenUsed/>
    <w:qFormat/>
    <w:pPr>
      <w:keepNext w:val="true"/>
      <w:keepLines/>
      <w:spacing w:before="0" w:after="0"/>
      <w:outlineLvl w:val="8"/>
    </w:pPr>
    <w:rPr>
      <w:rFonts w:eastAsia="" w:cs="等线 Light" w:cstheme="majorBidi" w:eastAsiaTheme="majorEastAsia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2"/>
    <w:uiPriority w:val="9"/>
    <w:qFormat/>
    <w:rPr>
      <w:rFonts w:ascii="Calibri Light" w:hAnsi="Calibri Light" w:eastAsia="" w:cs="等线 Light" w:asciiTheme="majorHAnsi" w:cstheme="majorBidi" w:eastAsiaTheme="majorEastAsia" w:hAnsiTheme="majorHAnsi"/>
      <w:color w:val="2F5597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link w:val="3"/>
    <w:uiPriority w:val="9"/>
    <w:semiHidden/>
    <w:qFormat/>
    <w:rPr>
      <w:rFonts w:ascii="Calibri Light" w:hAnsi="Calibri Light" w:eastAsia="" w:cs="等线 Light" w:asciiTheme="majorHAnsi" w:cstheme="majorBidi" w:eastAsiaTheme="majorEastAsia" w:hAnsiTheme="majorHAnsi"/>
      <w:color w:val="2F5597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link w:val="4"/>
    <w:uiPriority w:val="9"/>
    <w:semiHidden/>
    <w:qFormat/>
    <w:rPr>
      <w:rFonts w:ascii="Calibri" w:hAnsi="Calibri" w:eastAsia="" w:cs="等线 Light" w:asciiTheme="minorHAnsi" w:cstheme="majorBidi" w:eastAsiaTheme="majorEastAsia" w:hAnsiTheme="minorHAnsi"/>
      <w:color w:val="2F5597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link w:val="5"/>
    <w:uiPriority w:val="9"/>
    <w:semiHidden/>
    <w:qFormat/>
    <w:rPr>
      <w:rFonts w:ascii="Calibri" w:hAnsi="Calibri" w:eastAsia="" w:cs="等线 Light" w:asciiTheme="minorHAnsi" w:cstheme="majorBidi" w:eastAsiaTheme="majorEastAsia" w:hAnsiTheme="minorHAnsi"/>
      <w:i/>
      <w:iCs/>
      <w:color w:val="2F5597" w:themeColor="accent1" w:themeShade="bf"/>
    </w:rPr>
  </w:style>
  <w:style w:type="character" w:styleId="51" w:customStyle="1">
    <w:name w:val="Заголовок 5 Знак"/>
    <w:basedOn w:val="DefaultParagraphFont"/>
    <w:link w:val="6"/>
    <w:uiPriority w:val="9"/>
    <w:semiHidden/>
    <w:qFormat/>
    <w:rPr>
      <w:rFonts w:ascii="Calibri" w:hAnsi="Calibri" w:eastAsia="" w:cs="等线 Light" w:asciiTheme="minorHAnsi" w:cstheme="majorBidi" w:eastAsiaTheme="majorEastAsia" w:hAnsiTheme="minorHAnsi"/>
      <w:color w:val="2F5597" w:themeColor="accent1" w:themeShade="bf"/>
    </w:rPr>
  </w:style>
  <w:style w:type="character" w:styleId="61" w:customStyle="1">
    <w:name w:val="Заголовок 6 Знак"/>
    <w:basedOn w:val="DefaultParagraphFont"/>
    <w:link w:val="7"/>
    <w:uiPriority w:val="9"/>
    <w:semiHidden/>
    <w:qFormat/>
    <w:rPr>
      <w:rFonts w:ascii="Calibri" w:hAnsi="Calibri" w:eastAsia="" w:cs="等线 Light" w:asciiTheme="minorHAnsi" w:cstheme="majorBidi" w:eastAsiaTheme="majorEastAsia" w:hAnsiTheme="minorHAns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styleId="71" w:customStyle="1">
    <w:name w:val="Заголовок 7 Знак"/>
    <w:basedOn w:val="DefaultParagraphFont"/>
    <w:link w:val="8"/>
    <w:uiPriority w:val="9"/>
    <w:semiHidden/>
    <w:qFormat/>
    <w:rPr>
      <w:rFonts w:ascii="Calibri" w:hAnsi="Calibri" w:eastAsia="" w:cs="等线 Light" w:asciiTheme="minorHAnsi" w:cstheme="majorBidi" w:eastAsiaTheme="majorEastAsia" w:hAnsiTheme="minorHAns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styleId="81" w:customStyle="1">
    <w:name w:val="Заголовок 8 Знак"/>
    <w:basedOn w:val="DefaultParagraphFont"/>
    <w:link w:val="9"/>
    <w:uiPriority w:val="9"/>
    <w:semiHidden/>
    <w:qFormat/>
    <w:rPr>
      <w:rFonts w:ascii="Calibri" w:hAnsi="Calibri" w:eastAsia="" w:cs="等线 Light" w:asciiTheme="minorHAnsi" w:cstheme="majorBidi" w:eastAsiaTheme="majorEastAsia" w:hAnsiTheme="minorHAns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styleId="91" w:customStyle="1">
    <w:name w:val="Заголовок 9 Знак"/>
    <w:basedOn w:val="DefaultParagraphFont"/>
    <w:link w:val="10"/>
    <w:uiPriority w:val="9"/>
    <w:semiHidden/>
    <w:qFormat/>
    <w:rPr>
      <w:rFonts w:ascii="Calibri" w:hAnsi="Calibri" w:eastAsia="" w:cs="等线 Light" w:asciiTheme="minorHAnsi" w:cstheme="majorBidi" w:eastAsiaTheme="majorEastAsia" w:hAnsiTheme="minorHAns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styleId="Style5" w:customStyle="1">
    <w:name w:val="Заголовок Знак"/>
    <w:basedOn w:val="DefaultParagraphFont"/>
    <w:uiPriority w:val="10"/>
    <w:qFormat/>
    <w:rPr>
      <w:rFonts w:ascii="Calibri Light" w:hAnsi="Calibri Light" w:eastAsia="" w:cs="等线 Light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Pr>
      <w:rFonts w:ascii="Calibri" w:hAnsi="Calibri" w:eastAsia="" w:cs="等线 Light" w:asciiTheme="minorHAnsi" w:cstheme="majorBidi" w:eastAsiaTheme="majorEastAsia" w:hAnsiTheme="minorHAns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styleId="22" w:customStyle="1">
    <w:name w:val="Цитата 2 Знак"/>
    <w:basedOn w:val="DefaultParagraphFont"/>
    <w:link w:val="31"/>
    <w:uiPriority w:val="29"/>
    <w:qFormat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styleId="12" w:customStyle="1">
    <w:name w:val="Сильное выделение1"/>
    <w:basedOn w:val="DefaultParagraphFont"/>
    <w:uiPriority w:val="21"/>
    <w:qFormat/>
    <w:rPr>
      <w:i/>
      <w:iCs/>
      <w:color w:val="2F5597" w:themeColor="accent1" w:themeShade="bf"/>
    </w:rPr>
  </w:style>
  <w:style w:type="character" w:styleId="Style7" w:customStyle="1">
    <w:name w:val="Выделенная цитата Знак"/>
    <w:basedOn w:val="DefaultParagraphFont"/>
    <w:uiPriority w:val="30"/>
    <w:qFormat/>
    <w:rPr>
      <w:i/>
      <w:iCs/>
      <w:color w:val="2F5597" w:themeColor="accent1" w:themeShade="bf"/>
    </w:rPr>
  </w:style>
  <w:style w:type="character" w:styleId="13" w:customStyle="1">
    <w:name w:val="Сильная ссылка1"/>
    <w:basedOn w:val="DefaultParagraphFont"/>
    <w:uiPriority w:val="32"/>
    <w:qFormat/>
    <w:rPr>
      <w:b/>
      <w:bCs/>
      <w:smallCaps/>
      <w:color w:val="2F5597" w:themeColor="accent1" w:themeShade="bf"/>
      <w:spacing w:val="5"/>
    </w:rPr>
  </w:style>
  <w:style w:type="paragraph" w:styleId="Style8" w:customStyle="1">
    <w:name w:val="Заголовок"/>
    <w:basedOn w:val="Normal"/>
    <w:next w:val="Style9"/>
    <w:uiPriority w:val="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uiPriority w:val="0"/>
    <w:pPr>
      <w:spacing w:lineRule="auto" w:line="276" w:before="0" w:after="140"/>
    </w:pPr>
    <w:rPr/>
  </w:style>
  <w:style w:type="paragraph" w:styleId="Style10">
    <w:name w:val="List"/>
    <w:basedOn w:val="Style9"/>
    <w:uiPriority w:val="0"/>
    <w:qFormat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Title"/>
    <w:basedOn w:val="Normal"/>
    <w:next w:val="Normal"/>
    <w:uiPriority w:val="10"/>
    <w:qFormat/>
    <w:pPr>
      <w:spacing w:lineRule="auto" w:line="240" w:before="0" w:after="80"/>
      <w:contextualSpacing/>
    </w:pPr>
    <w:rPr>
      <w:rFonts w:ascii="Calibri Light" w:hAnsi="Calibri Light" w:eastAsia="" w:cs="等线 Light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Style14">
    <w:name w:val="Subtitle"/>
    <w:basedOn w:val="Normal"/>
    <w:next w:val="Normal"/>
    <w:uiPriority w:val="11"/>
    <w:qFormat/>
    <w:pPr/>
    <w:rPr>
      <w:rFonts w:eastAsia="" w:cs="等线 Light" w:cstheme="majorBidi" w:eastAsiaTheme="majorEastAsia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Quote">
    <w:name w:val="Quote"/>
    <w:basedOn w:val="Normal"/>
    <w:next w:val="Normal"/>
    <w:link w:val="30"/>
    <w:uiPriority w:val="29"/>
    <w:qFormat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4" w:customStyle="1">
    <w:name w:val="Указатель1"/>
    <w:basedOn w:val="Normal"/>
    <w:uiPriority w:val="0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597" w:themeColor="accent1" w:themeShade="bf"/>
    </w:rPr>
  </w:style>
  <w:style w:type="table" w:default="1" w:styleId="12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LibreOffice/6.2.5.2$Windows_x86 LibreOffice_project/1ec314fa52f458adc18c4f025c545a4e8b22c159</Application>
  <Pages>1</Pages>
  <Words>79</Words>
  <Characters>637</Characters>
  <CharactersWithSpaces>716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2025-04-15T11:29:00Z</dcterms:created>
  <dc:creator>Анна А. Павлюк</dc:creator>
  <dc:description/>
  <dc:language>ru-RU</dc:language>
  <cp:lastModifiedBy/>
  <dcterms:modified xsi:type="dcterms:W3CDTF">2025-12-01T14:40:43Z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CV">
    <vt:lpwstr>02022BEB697E4E418B25524799637D83_13</vt:lpwstr>
  </property>
  <property fmtid="{D5CDD505-2E9C-101B-9397-08002B2CF9AE}" pid="6" name="KSOProductBuildVer">
    <vt:lpwstr>1049-12.2.0.20795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